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23" w:rsidRDefault="005D66F5">
      <w:r>
        <w:t>Последовательность действий при работе с клиентом по новостройке:</w:t>
      </w:r>
    </w:p>
    <w:p w:rsidR="005D66F5" w:rsidRDefault="005D66F5" w:rsidP="005D66F5">
      <w:pPr>
        <w:pStyle w:val="a3"/>
        <w:numPr>
          <w:ilvl w:val="0"/>
          <w:numId w:val="1"/>
        </w:numPr>
      </w:pPr>
      <w:proofErr w:type="spellStart"/>
      <w:r>
        <w:t>Созвон</w:t>
      </w:r>
      <w:proofErr w:type="spellEnd"/>
      <w:r>
        <w:t>, договориться о встрече или просмотре;</w:t>
      </w:r>
    </w:p>
    <w:p w:rsidR="005D66F5" w:rsidRDefault="005D66F5" w:rsidP="005D66F5">
      <w:pPr>
        <w:pStyle w:val="a3"/>
        <w:numPr>
          <w:ilvl w:val="0"/>
          <w:numId w:val="1"/>
        </w:numPr>
      </w:pPr>
      <w:r>
        <w:t>Собрать первичную информацию (см. список, «что нужно знать?»);</w:t>
      </w:r>
    </w:p>
    <w:p w:rsidR="005D66F5" w:rsidRDefault="005D66F5" w:rsidP="005D66F5">
      <w:pPr>
        <w:pStyle w:val="a3"/>
        <w:numPr>
          <w:ilvl w:val="0"/>
          <w:numId w:val="1"/>
        </w:numPr>
      </w:pPr>
      <w:r>
        <w:t>Подготовиться к встрече (отдельный разговор «стратегия на встречу»);</w:t>
      </w:r>
    </w:p>
    <w:p w:rsidR="005D66F5" w:rsidRDefault="005D66F5" w:rsidP="005D66F5">
      <w:pPr>
        <w:pStyle w:val="a3"/>
        <w:numPr>
          <w:ilvl w:val="0"/>
          <w:numId w:val="1"/>
        </w:numPr>
      </w:pPr>
      <w:r>
        <w:t>Отправить смс с адресом датой и временем встречи;</w:t>
      </w:r>
    </w:p>
    <w:p w:rsidR="005D66F5" w:rsidRDefault="005D66F5" w:rsidP="005D66F5">
      <w:pPr>
        <w:pStyle w:val="a3"/>
        <w:numPr>
          <w:ilvl w:val="0"/>
          <w:numId w:val="1"/>
        </w:numPr>
      </w:pPr>
      <w:r>
        <w:t>Напоминающие звонки за 3 дня, за 1 день и в день встречи;</w:t>
      </w:r>
    </w:p>
    <w:p w:rsidR="005D66F5" w:rsidRDefault="005D66F5" w:rsidP="005D66F5">
      <w:pPr>
        <w:pStyle w:val="a3"/>
        <w:numPr>
          <w:ilvl w:val="0"/>
          <w:numId w:val="1"/>
        </w:numPr>
      </w:pPr>
      <w:r>
        <w:t>Приехать заранее, запустить комп, открыть н-</w:t>
      </w:r>
      <w:proofErr w:type="spellStart"/>
      <w:r>
        <w:t>маркет</w:t>
      </w:r>
      <w:proofErr w:type="spellEnd"/>
      <w:r>
        <w:t>, подготовить закладки согласно стратегии, бумага, ручка;</w:t>
      </w:r>
    </w:p>
    <w:p w:rsidR="005D66F5" w:rsidRDefault="005D66F5" w:rsidP="005D66F5">
      <w:pPr>
        <w:pStyle w:val="a3"/>
        <w:numPr>
          <w:ilvl w:val="0"/>
          <w:numId w:val="1"/>
        </w:numPr>
      </w:pPr>
      <w:r>
        <w:t>Проведение встречи согласно стратегии, задача – бронь или просмотр, на отступление – устная фиксация (т.е. максимально стараемся взять паспорт клиента);</w:t>
      </w:r>
    </w:p>
    <w:p w:rsidR="005D66F5" w:rsidRDefault="005D66F5" w:rsidP="005D66F5">
      <w:pPr>
        <w:pStyle w:val="a3"/>
        <w:numPr>
          <w:ilvl w:val="0"/>
          <w:numId w:val="1"/>
        </w:numPr>
      </w:pPr>
      <w:r>
        <w:t>Если клиент готов бронировать, не обещаем ему этот вариант, а говорим, что сейчас отправим заявку и звоним в ПАН или отправляем бронь из н-</w:t>
      </w:r>
      <w:proofErr w:type="spellStart"/>
      <w:r>
        <w:t>маркет</w:t>
      </w:r>
      <w:proofErr w:type="spellEnd"/>
      <w:r>
        <w:t>. Дожидаемся ответа по возможности брони (пока ждем, делаем сканы паспорта, распечатки презентации квартиры, которую он выбрал</w:t>
      </w:r>
      <w:r w:rsidR="00AB708B">
        <w:t>, проговариваем условия бронирования(!)</w:t>
      </w:r>
      <w:r>
        <w:t>);</w:t>
      </w:r>
    </w:p>
    <w:p w:rsidR="005D66F5" w:rsidRDefault="005D66F5" w:rsidP="005D66F5">
      <w:pPr>
        <w:pStyle w:val="a3"/>
        <w:numPr>
          <w:ilvl w:val="0"/>
          <w:numId w:val="1"/>
        </w:numPr>
      </w:pPr>
      <w:r>
        <w:t>Получили ответ, поздравляем клиента</w:t>
      </w:r>
      <w:r w:rsidR="00AB708B">
        <w:t xml:space="preserve">, проговариваем </w:t>
      </w:r>
      <w:proofErr w:type="spellStart"/>
      <w:r w:rsidR="00AB708B">
        <w:t>сл</w:t>
      </w:r>
      <w:proofErr w:type="spellEnd"/>
      <w:r w:rsidR="00AB708B">
        <w:t xml:space="preserve"> шаг;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>Запрашиваете у партнера соглашение о бронировании;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>Как получили, перекинули клиенту с повторением инструкции, как оплатить;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>Клиент после внесения брони должен прислать фото чека банковского и подписанное соглашение (он сохраняет это у себя, потом нужны будут для возврата залога по брони);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 xml:space="preserve">Отправляете фото </w:t>
      </w:r>
      <w:proofErr w:type="gramStart"/>
      <w:r>
        <w:t>соглашения</w:t>
      </w:r>
      <w:proofErr w:type="gramEnd"/>
      <w:r>
        <w:t xml:space="preserve"> подписанного и чек партнеру;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>Составляете первичный регламент, скидываете клиенту (по шаблону);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>Если прямая сделка, заказываете договор через партнера и записываетесь на сделку в удобную клиенту дату;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>Уточняете у партнера необходимые документы у застройщика, пакет может отличатся от стандартного (паспорт, нотариальная доверенность на юристов застройщика, согласие супруги или нотариальное заявление о том, что в барке не состоит, госпошлина оплаченная);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>Получили договор, отправляете клиенту, настоятельно просите его прочитать и задать все вопросы, на подписании по регламенту работы с партнерами времени для чтения договора и вопросов не выделяется;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 xml:space="preserve">Ответили на вопросы, </w:t>
      </w:r>
      <w:r w:rsidR="00402923">
        <w:t xml:space="preserve">отправили корректировки по ошибкам, если есть, партнеру, </w:t>
      </w:r>
      <w:r>
        <w:t xml:space="preserve">сами проверили договор, паспортные, суммы, сроки сдачи и соответствие </w:t>
      </w:r>
      <w:proofErr w:type="spellStart"/>
      <w:r>
        <w:t>кв</w:t>
      </w:r>
      <w:proofErr w:type="spellEnd"/>
      <w:r>
        <w:t xml:space="preserve"> в договоре </w:t>
      </w:r>
      <w:proofErr w:type="spellStart"/>
      <w:r>
        <w:t>кв</w:t>
      </w:r>
      <w:proofErr w:type="spellEnd"/>
      <w:r>
        <w:t>, которую вы выбрали и забронировали;</w:t>
      </w:r>
    </w:p>
    <w:p w:rsidR="00AB708B" w:rsidRDefault="00AB708B" w:rsidP="005D66F5">
      <w:pPr>
        <w:pStyle w:val="a3"/>
        <w:numPr>
          <w:ilvl w:val="0"/>
          <w:numId w:val="1"/>
        </w:numPr>
      </w:pPr>
      <w:r>
        <w:t>Перед подписанием выяснить акк</w:t>
      </w:r>
      <w:r w:rsidR="00402923">
        <w:t>редитивная сделка или нет, если да, то деньги вносятся в день подписания, если нет, то после регистрации договора;</w:t>
      </w:r>
    </w:p>
    <w:p w:rsidR="00402923" w:rsidRDefault="00402923" w:rsidP="005D66F5">
      <w:pPr>
        <w:pStyle w:val="a3"/>
        <w:numPr>
          <w:ilvl w:val="0"/>
          <w:numId w:val="1"/>
        </w:numPr>
      </w:pPr>
      <w:r>
        <w:t>Конкретизируем регламент и повторно скидываем клиенту;</w:t>
      </w:r>
    </w:p>
    <w:p w:rsidR="00402923" w:rsidRDefault="00402923" w:rsidP="005D66F5">
      <w:pPr>
        <w:pStyle w:val="a3"/>
        <w:numPr>
          <w:ilvl w:val="0"/>
          <w:numId w:val="1"/>
        </w:numPr>
      </w:pPr>
      <w:r>
        <w:t>Еще раз все перепроверить, перед подписанием всем набрать, напомнить, что куда и как;</w:t>
      </w:r>
    </w:p>
    <w:p w:rsidR="00402923" w:rsidRDefault="00402923" w:rsidP="005D66F5">
      <w:pPr>
        <w:pStyle w:val="a3"/>
        <w:numPr>
          <w:ilvl w:val="0"/>
          <w:numId w:val="1"/>
        </w:numPr>
      </w:pPr>
      <w:r>
        <w:t>Встретиться на подписании, проверить еще раз данные в договоре, соответствие квартиры по осям;</w:t>
      </w:r>
    </w:p>
    <w:p w:rsidR="00402923" w:rsidRDefault="00402923" w:rsidP="005D66F5">
      <w:pPr>
        <w:pStyle w:val="a3"/>
        <w:numPr>
          <w:ilvl w:val="0"/>
          <w:numId w:val="1"/>
        </w:numPr>
      </w:pPr>
      <w:r>
        <w:t>Подписали, внесли деньги, если да, и все, ждем пока застройщик зарегистрирует договор (регистрация бывает платная бывает нет, зависит от застройщика, некоторые берут за это как за услугу);</w:t>
      </w:r>
    </w:p>
    <w:p w:rsidR="00C92E8C" w:rsidRDefault="00C92E8C" w:rsidP="005D66F5">
      <w:pPr>
        <w:pStyle w:val="a3"/>
        <w:numPr>
          <w:ilvl w:val="0"/>
          <w:numId w:val="1"/>
        </w:numPr>
      </w:pPr>
      <w:r>
        <w:t>Забрать деньги по брони, если регистрация у данного застройщика бесплатная (если платная, то, как правила, сумма брони остается в счет оплаты услуг);</w:t>
      </w:r>
    </w:p>
    <w:p w:rsidR="00402923" w:rsidRDefault="00402923" w:rsidP="005D66F5">
      <w:pPr>
        <w:pStyle w:val="a3"/>
        <w:numPr>
          <w:ilvl w:val="0"/>
          <w:numId w:val="1"/>
        </w:numPr>
      </w:pPr>
      <w:r>
        <w:t>Если не аккреди</w:t>
      </w:r>
      <w:r w:rsidR="00C92E8C">
        <w:t>тивная, просто ждем регистрацию;</w:t>
      </w:r>
    </w:p>
    <w:p w:rsidR="00402923" w:rsidRDefault="00402923" w:rsidP="005D66F5">
      <w:pPr>
        <w:pStyle w:val="a3"/>
        <w:numPr>
          <w:ilvl w:val="0"/>
          <w:numId w:val="1"/>
        </w:numPr>
      </w:pPr>
      <w:r>
        <w:t xml:space="preserve">После регистрации забираем договор, вносим деньги, если не внесли, и все, ждем сдачу дома, далее клиент в общем-то </w:t>
      </w:r>
      <w:proofErr w:type="spellStart"/>
      <w:r>
        <w:t>конекти</w:t>
      </w:r>
      <w:r w:rsidR="00F6292E">
        <w:t>т</w:t>
      </w:r>
      <w:proofErr w:type="spellEnd"/>
      <w:r>
        <w:t xml:space="preserve"> уже сам с застройщиком. Тот ему сообщит, когда дом будет сдан, когда приходить принимать квартиру;</w:t>
      </w:r>
    </w:p>
    <w:p w:rsidR="00F6292E" w:rsidRDefault="00F6292E" w:rsidP="00F6292E">
      <w:pPr>
        <w:pStyle w:val="a3"/>
        <w:numPr>
          <w:ilvl w:val="0"/>
          <w:numId w:val="1"/>
        </w:numPr>
      </w:pPr>
      <w:r>
        <w:lastRenderedPageBreak/>
        <w:t xml:space="preserve">После сдачи дома, проверяется квартира, если все </w:t>
      </w:r>
      <w:proofErr w:type="spellStart"/>
      <w:r>
        <w:t>ок</w:t>
      </w:r>
      <w:proofErr w:type="spellEnd"/>
      <w:r>
        <w:t>, подписывается акт приема-передачи, забирают ключи;</w:t>
      </w:r>
    </w:p>
    <w:p w:rsidR="00F6292E" w:rsidRDefault="00F6292E" w:rsidP="00F6292E">
      <w:pPr>
        <w:pStyle w:val="a3"/>
        <w:numPr>
          <w:ilvl w:val="0"/>
          <w:numId w:val="1"/>
        </w:numPr>
      </w:pPr>
      <w:r>
        <w:t>Оформляется собственность, можно делать налоговый вычет.</w:t>
      </w:r>
    </w:p>
    <w:p w:rsidR="00F6292E" w:rsidRDefault="00F6292E" w:rsidP="00F6292E">
      <w:r>
        <w:t>Если ипотека:</w:t>
      </w:r>
    </w:p>
    <w:p w:rsidR="00693B06" w:rsidRDefault="00693B06" w:rsidP="007026DD">
      <w:pPr>
        <w:pStyle w:val="a3"/>
        <w:numPr>
          <w:ilvl w:val="0"/>
          <w:numId w:val="4"/>
        </w:numPr>
      </w:pPr>
      <w:r>
        <w:t xml:space="preserve">С пункта 15. Пока квартира под бронью, решаем вопрос с получением ипотеки через </w:t>
      </w:r>
      <w:proofErr w:type="spellStart"/>
      <w:r>
        <w:t>ипотечника</w:t>
      </w:r>
      <w:proofErr w:type="spellEnd"/>
      <w:r>
        <w:t xml:space="preserve"> партнера, получаем одобрение и запрашиваем уведомление себе на почту, чтобы быть в курсе требований по страхованию и </w:t>
      </w:r>
      <w:proofErr w:type="spellStart"/>
      <w:r>
        <w:t>доп</w:t>
      </w:r>
      <w:proofErr w:type="spellEnd"/>
      <w:r>
        <w:t xml:space="preserve"> условиям банка;</w:t>
      </w:r>
    </w:p>
    <w:p w:rsidR="00F6292E" w:rsidRDefault="00693B06" w:rsidP="007026DD">
      <w:pPr>
        <w:pStyle w:val="a3"/>
        <w:numPr>
          <w:ilvl w:val="0"/>
          <w:numId w:val="4"/>
        </w:numPr>
      </w:pPr>
      <w:r>
        <w:t>Заказываете договор у партнера, дожидаетесь его и кроме клиента, отправляем его в банк на согласования;</w:t>
      </w:r>
    </w:p>
    <w:p w:rsidR="00693B06" w:rsidRDefault="00693B06" w:rsidP="007026DD">
      <w:pPr>
        <w:pStyle w:val="a3"/>
        <w:numPr>
          <w:ilvl w:val="0"/>
          <w:numId w:val="4"/>
        </w:numPr>
      </w:pPr>
      <w:r>
        <w:t>После банка нужно согласованный договор отправить обратно застройщику плюс с правками ошибок (бывает, что банк и застройщик обмениваются договором сами, тогда нужно проконтролировать, что процесс идет);</w:t>
      </w:r>
    </w:p>
    <w:p w:rsidR="00693B06" w:rsidRDefault="00693B06" w:rsidP="007026DD">
      <w:pPr>
        <w:pStyle w:val="a3"/>
        <w:numPr>
          <w:ilvl w:val="0"/>
          <w:numId w:val="4"/>
        </w:numPr>
      </w:pPr>
      <w:r>
        <w:t>Уточняете у партнера необходимые документы для застройщика, пакет может отличатся от стандартного (паспорт, нотариальная доверенность на юристов застройщика, согласие супруги или нотариальное заявление о том, что в барке не состоит, госпошлина оплаченная);</w:t>
      </w:r>
    </w:p>
    <w:p w:rsidR="00693B06" w:rsidRDefault="00693B06" w:rsidP="007026DD">
      <w:pPr>
        <w:pStyle w:val="a3"/>
        <w:numPr>
          <w:ilvl w:val="0"/>
          <w:numId w:val="4"/>
        </w:numPr>
      </w:pPr>
      <w:r>
        <w:t>Уточняете пакет документов для банка на подписание;</w:t>
      </w:r>
    </w:p>
    <w:p w:rsidR="00693B06" w:rsidRDefault="00693B06" w:rsidP="007026DD">
      <w:pPr>
        <w:pStyle w:val="a3"/>
        <w:numPr>
          <w:ilvl w:val="0"/>
          <w:numId w:val="4"/>
        </w:numPr>
      </w:pPr>
      <w:r>
        <w:t>Находите страховую компанию из аккредитованных банком (важно, банки пихают свою страховку, но клиент имеет право выбирать любую страховую из аккредитованных);</w:t>
      </w:r>
    </w:p>
    <w:p w:rsidR="00693B06" w:rsidRDefault="00693B06" w:rsidP="007026DD">
      <w:pPr>
        <w:pStyle w:val="a3"/>
        <w:numPr>
          <w:ilvl w:val="0"/>
          <w:numId w:val="4"/>
        </w:numPr>
      </w:pPr>
      <w:r>
        <w:t>Получили договор, отправляете клиенту, настоятельно просите его прочитать и задать все вопросы, на подписании по регламенту работы с партнерами времени для чтения договора и вопросов не выделяется;</w:t>
      </w:r>
    </w:p>
    <w:p w:rsidR="00693B06" w:rsidRDefault="00693B06" w:rsidP="007026DD">
      <w:pPr>
        <w:pStyle w:val="a3"/>
        <w:numPr>
          <w:ilvl w:val="0"/>
          <w:numId w:val="4"/>
        </w:numPr>
      </w:pPr>
      <w:r>
        <w:t xml:space="preserve">Ответили на вопросы, отправили корректировки по ошибкам, если есть, партнеру, сами проверили договор, паспортные, суммы, сроки сдачи и соответствие </w:t>
      </w:r>
      <w:proofErr w:type="spellStart"/>
      <w:r>
        <w:t>кв</w:t>
      </w:r>
      <w:proofErr w:type="spellEnd"/>
      <w:r>
        <w:t xml:space="preserve"> в договоре </w:t>
      </w:r>
      <w:proofErr w:type="spellStart"/>
      <w:r>
        <w:t>кв</w:t>
      </w:r>
      <w:proofErr w:type="spellEnd"/>
      <w:r>
        <w:t>, которую вы выбрали и забронировали;</w:t>
      </w:r>
    </w:p>
    <w:p w:rsidR="00693B06" w:rsidRDefault="00693B06" w:rsidP="007026DD">
      <w:pPr>
        <w:pStyle w:val="a3"/>
        <w:numPr>
          <w:ilvl w:val="0"/>
          <w:numId w:val="4"/>
        </w:numPr>
      </w:pPr>
      <w:r>
        <w:t>То же самое с кредитным договором (но не всегда, иногда банк его заранее не присылает, тогда его спокойно будет время прочитать и проверить на подписании в банке);</w:t>
      </w:r>
    </w:p>
    <w:p w:rsidR="00693B06" w:rsidRDefault="00693B06" w:rsidP="00693B06">
      <w:pPr>
        <w:pStyle w:val="a3"/>
        <w:numPr>
          <w:ilvl w:val="0"/>
          <w:numId w:val="4"/>
        </w:numPr>
      </w:pPr>
      <w:r>
        <w:t>Перед подписанием выяснить аккредитивная сделка или нет, если да, то деньги вносятся в день подписания, если нет, то после регистрации договора;</w:t>
      </w:r>
    </w:p>
    <w:p w:rsidR="00693B06" w:rsidRDefault="00693B06" w:rsidP="00693B06">
      <w:pPr>
        <w:pStyle w:val="a3"/>
        <w:numPr>
          <w:ilvl w:val="0"/>
          <w:numId w:val="4"/>
        </w:numPr>
      </w:pPr>
      <w:r>
        <w:t>Конкретизируем регламент и повторно скидываем клиенту;</w:t>
      </w:r>
    </w:p>
    <w:p w:rsidR="00693B06" w:rsidRDefault="00693B06" w:rsidP="00693B06">
      <w:pPr>
        <w:pStyle w:val="a3"/>
        <w:numPr>
          <w:ilvl w:val="0"/>
          <w:numId w:val="4"/>
        </w:numPr>
      </w:pPr>
      <w:r>
        <w:t>По ипотеке добавляются расходы на страховку;</w:t>
      </w:r>
    </w:p>
    <w:p w:rsidR="00693B06" w:rsidRDefault="00693B06" w:rsidP="00693B06">
      <w:pPr>
        <w:pStyle w:val="a3"/>
        <w:numPr>
          <w:ilvl w:val="0"/>
          <w:numId w:val="4"/>
        </w:numPr>
      </w:pPr>
      <w:r>
        <w:t>Согласовываем страховку и приезд страховщика в банк на подписание кредитного;</w:t>
      </w:r>
    </w:p>
    <w:p w:rsidR="00693B06" w:rsidRDefault="00693B06" w:rsidP="00693B06">
      <w:pPr>
        <w:pStyle w:val="a3"/>
        <w:numPr>
          <w:ilvl w:val="0"/>
          <w:numId w:val="4"/>
        </w:numPr>
      </w:pPr>
      <w:r>
        <w:t xml:space="preserve">Как и к застройщику, записываемся через </w:t>
      </w:r>
      <w:proofErr w:type="spellStart"/>
      <w:r>
        <w:t>ипотечника</w:t>
      </w:r>
      <w:proofErr w:type="spellEnd"/>
      <w:r>
        <w:t xml:space="preserve"> партнера на подписание кредитного в банк;</w:t>
      </w:r>
    </w:p>
    <w:p w:rsidR="00693B06" w:rsidRDefault="00693B06" w:rsidP="00693B06">
      <w:pPr>
        <w:pStyle w:val="a3"/>
        <w:numPr>
          <w:ilvl w:val="0"/>
          <w:numId w:val="4"/>
        </w:numPr>
      </w:pPr>
      <w:r>
        <w:t>Как правило подписание ДДУ и кредитного должны пройти в один день, сначала застройщик, потом банк;</w:t>
      </w:r>
    </w:p>
    <w:p w:rsidR="00693B06" w:rsidRDefault="00693B06" w:rsidP="00693B06">
      <w:pPr>
        <w:pStyle w:val="a3"/>
        <w:numPr>
          <w:ilvl w:val="0"/>
          <w:numId w:val="4"/>
        </w:numPr>
      </w:pPr>
      <w:r>
        <w:t>Далее то же самое, но зарегистрированный договор нужно предоставить в банк;</w:t>
      </w:r>
    </w:p>
    <w:p w:rsidR="00693B06" w:rsidRDefault="00693B06" w:rsidP="00693B06">
      <w:pPr>
        <w:pStyle w:val="a3"/>
        <w:numPr>
          <w:ilvl w:val="0"/>
          <w:numId w:val="4"/>
        </w:numPr>
      </w:pPr>
      <w:r>
        <w:t>И после оформления собственности понадобится делать залоговое соглашение (для которого необходимо будет сделать оценку) и страхование объекта недвижимости.</w:t>
      </w:r>
    </w:p>
    <w:p w:rsidR="00693B06" w:rsidRDefault="00693B06" w:rsidP="00693B06">
      <w:pPr>
        <w:pStyle w:val="a3"/>
      </w:pPr>
    </w:p>
    <w:p w:rsidR="005D66F5" w:rsidRDefault="005D66F5" w:rsidP="005D66F5"/>
    <w:p w:rsidR="005D66F5" w:rsidRDefault="005D66F5" w:rsidP="005D66F5">
      <w:r>
        <w:t>*после каждого этапа проговариваем клиенту свои следующие действия и ваш общий шаг</w:t>
      </w:r>
    </w:p>
    <w:p w:rsidR="009B029B" w:rsidRDefault="009B029B" w:rsidP="005D66F5">
      <w:r>
        <w:t>*обязательно клиенту с самого начала сообщать о дополнительных расходах по сделке (нотариат, страхование жизни, госпошлины, проценты за перевод, оплата регистрации застройщику, аккредитив, после оформления собственности – залоговое, оценка, страхование объекта)</w:t>
      </w:r>
    </w:p>
    <w:p w:rsidR="009B029B" w:rsidRDefault="009B029B" w:rsidP="005D66F5">
      <w:r>
        <w:t xml:space="preserve">*обязательно отправлять регламент в начале и за несколько дней перед сделкой, чтобы клиент точно знал, что происходит, </w:t>
      </w:r>
      <w:proofErr w:type="gramStart"/>
      <w:r>
        <w:t>где</w:t>
      </w:r>
      <w:proofErr w:type="gramEnd"/>
      <w:r>
        <w:t xml:space="preserve"> когда ему нужно быть и что с собой взять. Регламент состоит из </w:t>
      </w:r>
      <w:r>
        <w:lastRenderedPageBreak/>
        <w:t>графика действий, списка расходов по сделке и списка документов на подписание в банк и к застройщику</w:t>
      </w:r>
    </w:p>
    <w:p w:rsidR="009B029B" w:rsidRDefault="009B029B" w:rsidP="005D66F5">
      <w:r>
        <w:t xml:space="preserve">*на каждом этапе переспрашивать и перепроверять дважды и трижды любую информацию от застройщика, банка, партнера, все просить присылать на почту. Потом будет с кого спросить, т.к. </w:t>
      </w:r>
      <w:proofErr w:type="spellStart"/>
      <w:r>
        <w:t>косячат</w:t>
      </w:r>
      <w:proofErr w:type="spellEnd"/>
      <w:r>
        <w:t xml:space="preserve"> все на каждом шагу</w:t>
      </w:r>
    </w:p>
    <w:p w:rsidR="009B029B" w:rsidRDefault="009B029B" w:rsidP="005D66F5">
      <w:r>
        <w:t>*не бояться решать вопросы с руководителями, при любой задержке заминке сразу звоним руководителю</w:t>
      </w:r>
    </w:p>
    <w:p w:rsidR="009B029B" w:rsidRDefault="009B029B" w:rsidP="005D66F5">
      <w:r>
        <w:t>*всегда быть на связи с клиентом, по каждому даже не этапу, каждому шагу обязательно отзваниваться клиенту. В идеале звонить ежедневно по тому или иному поводу</w:t>
      </w:r>
    </w:p>
    <w:p w:rsidR="009B029B" w:rsidRDefault="009B029B" w:rsidP="005D66F5">
      <w:r>
        <w:t>*всегда иметь заряженный телефон и с деньгами, очень много вопросов бывает нужно решить прямо сейчас по звонку</w:t>
      </w:r>
      <w:bookmarkStart w:id="0" w:name="_GoBack"/>
      <w:bookmarkEnd w:id="0"/>
    </w:p>
    <w:p w:rsidR="009B029B" w:rsidRDefault="009B029B" w:rsidP="005D66F5">
      <w:r>
        <w:t>*не боятся ездить по просмотрам, чем больше просмотров с клиентом провел, тем ниже шансов, что клиент уйдет к застройщику</w:t>
      </w:r>
    </w:p>
    <w:p w:rsidR="009B029B" w:rsidRDefault="009B029B" w:rsidP="005D66F5">
      <w:r>
        <w:t xml:space="preserve">*делаем для клиента вещи за рамками обязанностей, например, клиент жалуется, что занят по работе и не успевает сделать сканы документов, предлагаешь забрать доки у него с работы, сделать сканы и вернуть назад. За такое отношение клиент будет не только благодарен, но и признателен, т.е. не станет уходить к застройщику даже, если потом ты где-то </w:t>
      </w:r>
      <w:proofErr w:type="spellStart"/>
      <w:r>
        <w:t>накосячишь</w:t>
      </w:r>
      <w:proofErr w:type="spellEnd"/>
    </w:p>
    <w:p w:rsidR="009B029B" w:rsidRDefault="009B029B" w:rsidP="005D66F5">
      <w:r>
        <w:t xml:space="preserve">*ко встрече и к просмотру нужно готовится, обязательно, каждый раз! Согласно приоритетам клиента, выстраивать последовательность подачи подготовленной информации, прикинуть и отработать возражения (для просмотра узнать про комплекс, технологии строительства, цены, соседние </w:t>
      </w:r>
      <w:proofErr w:type="spellStart"/>
      <w:r>
        <w:t>жк</w:t>
      </w:r>
      <w:proofErr w:type="spellEnd"/>
      <w:r>
        <w:t>, инфраструктуру, планы на инфраструктуру</w:t>
      </w:r>
      <w:r w:rsidR="009E7AEF">
        <w:t>, в общем знать все так, будто ты там уже живешь и покупаешь квартиру маме)</w:t>
      </w:r>
    </w:p>
    <w:sectPr w:rsidR="009B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760"/>
    <w:multiLevelType w:val="hybridMultilevel"/>
    <w:tmpl w:val="F5C8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506"/>
    <w:multiLevelType w:val="hybridMultilevel"/>
    <w:tmpl w:val="6952CE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7D3377"/>
    <w:multiLevelType w:val="hybridMultilevel"/>
    <w:tmpl w:val="061A7A5C"/>
    <w:lvl w:ilvl="0" w:tplc="BBE24B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714"/>
    <w:multiLevelType w:val="hybridMultilevel"/>
    <w:tmpl w:val="44DA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1A"/>
    <w:rsid w:val="00402923"/>
    <w:rsid w:val="004C7923"/>
    <w:rsid w:val="005D66F5"/>
    <w:rsid w:val="00693B06"/>
    <w:rsid w:val="008E611A"/>
    <w:rsid w:val="009B029B"/>
    <w:rsid w:val="009E1597"/>
    <w:rsid w:val="009E7AEF"/>
    <w:rsid w:val="00AB708B"/>
    <w:rsid w:val="00C92E8C"/>
    <w:rsid w:val="00F10B7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690D-0338-4940-BBCF-EB8BA85C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2019-04-29T13:25:00Z</dcterms:created>
  <dcterms:modified xsi:type="dcterms:W3CDTF">2020-10-20T17:24:00Z</dcterms:modified>
</cp:coreProperties>
</file>